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F9" w:rsidRPr="00DD3B92" w:rsidRDefault="00491460">
      <w:pPr>
        <w:pStyle w:val="BodyText"/>
        <w:ind w:right="998"/>
        <w:jc w:val="center"/>
        <w:rPr>
          <w:b w:val="0"/>
          <w:bCs w:val="0"/>
        </w:rPr>
      </w:pPr>
      <w:r w:rsidRPr="00DD3B92">
        <w:rPr>
          <w:rFonts w:ascii="DJB TOOTSIEWOOTSIE" w:hAnsi="DJB TOOTSIEWOOTSIE"/>
          <w:spacing w:val="-1"/>
          <w:sz w:val="28"/>
        </w:rPr>
        <w:t>Accelerated</w:t>
      </w:r>
      <w:r w:rsidRPr="00DD3B92">
        <w:rPr>
          <w:rFonts w:ascii="DJB TOOTSIEWOOTSIE" w:hAnsi="DJB TOOTSIEWOOTSIE"/>
          <w:spacing w:val="2"/>
          <w:sz w:val="28"/>
        </w:rPr>
        <w:t xml:space="preserve"> </w:t>
      </w:r>
      <w:r w:rsidRPr="00DD3B92">
        <w:rPr>
          <w:rFonts w:ascii="DJB TOOTSIEWOOTSIE" w:hAnsi="DJB TOOTSIEWOOTSIE"/>
          <w:spacing w:val="-1"/>
          <w:sz w:val="28"/>
        </w:rPr>
        <w:t>Coordinate</w:t>
      </w:r>
      <w:r w:rsidRPr="00DD3B92">
        <w:rPr>
          <w:rFonts w:ascii="DJB TOOTSIEWOOTSIE" w:hAnsi="DJB TOOTSIEWOOTSIE"/>
          <w:spacing w:val="-3"/>
          <w:sz w:val="28"/>
        </w:rPr>
        <w:t xml:space="preserve"> </w:t>
      </w:r>
      <w:r w:rsidRPr="00DD3B92">
        <w:rPr>
          <w:rFonts w:ascii="DJB TOOTSIEWOOTSIE" w:hAnsi="DJB TOOTSIEWOOTSIE"/>
          <w:spacing w:val="-1"/>
          <w:sz w:val="28"/>
        </w:rPr>
        <w:t>Algebra</w:t>
      </w:r>
      <w:r w:rsidRPr="00DD3B92">
        <w:rPr>
          <w:rFonts w:cs="Arial"/>
          <w:spacing w:val="-1"/>
        </w:rPr>
        <w:t>—</w:t>
      </w:r>
      <w:r w:rsidRPr="00DD3B92">
        <w:rPr>
          <w:rFonts w:cs="Arial"/>
          <w:spacing w:val="37"/>
        </w:rPr>
        <w:t xml:space="preserve"> </w:t>
      </w:r>
      <w:r w:rsidRPr="00DD3B92">
        <w:rPr>
          <w:rFonts w:ascii="JI Pumpkins" w:hAnsi="JI Pumpkins"/>
          <w:spacing w:val="-1"/>
        </w:rPr>
        <w:t>October</w:t>
      </w:r>
      <w:r w:rsidRPr="00DD3B92">
        <w:rPr>
          <w:spacing w:val="-2"/>
        </w:rPr>
        <w:t xml:space="preserve"> </w:t>
      </w:r>
      <w:r w:rsidR="003F163D" w:rsidRPr="00DD3B92">
        <w:rPr>
          <w:rFonts w:ascii="DJB TOOTSIEWOOTSIE" w:hAnsi="DJB TOOTSIEWOOTSIE"/>
          <w:spacing w:val="-1"/>
          <w:sz w:val="28"/>
        </w:rPr>
        <w:t>2015</w:t>
      </w:r>
    </w:p>
    <w:p w:rsidR="000E0BF9" w:rsidRPr="00DD3B92" w:rsidRDefault="00CF4AB4">
      <w:pPr>
        <w:spacing w:line="363" w:lineRule="exact"/>
        <w:ind w:left="89"/>
        <w:jc w:val="center"/>
        <w:rPr>
          <w:rFonts w:ascii="Arial" w:eastAsia="Arial" w:hAnsi="Arial" w:cs="Arial"/>
          <w:sz w:val="32"/>
          <w:szCs w:val="32"/>
        </w:rPr>
      </w:pPr>
      <w:r w:rsidRPr="00DD3B92">
        <w:rPr>
          <w:rFonts w:ascii="Arial" w:eastAsia="Arial" w:hAnsi="Arial" w:cs="Arial"/>
          <w:b/>
          <w:bCs/>
          <w:sz w:val="32"/>
          <w:szCs w:val="32"/>
        </w:rPr>
        <w:t>Mrs. Shirley</w:t>
      </w:r>
    </w:p>
    <w:p w:rsidR="000E0BF9" w:rsidRPr="00DD3B92" w:rsidRDefault="000E0BF9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1980"/>
        <w:gridCol w:w="2070"/>
        <w:gridCol w:w="2058"/>
        <w:gridCol w:w="2045"/>
      </w:tblGrid>
      <w:tr w:rsidR="00DD3B92" w:rsidRPr="00DD3B92" w:rsidTr="00B545E6">
        <w:trPr>
          <w:trHeight w:hRule="exact" w:val="497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E0BF9" w:rsidRPr="00DD3B92" w:rsidRDefault="00491460">
            <w:pPr>
              <w:pStyle w:val="TableParagraph"/>
              <w:spacing w:before="51"/>
              <w:ind w:righ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D3B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E0BF9" w:rsidRPr="00DD3B92" w:rsidRDefault="00491460">
            <w:pPr>
              <w:pStyle w:val="TableParagraph"/>
              <w:spacing w:before="51"/>
              <w:ind w:righ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Tue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E0BF9" w:rsidRPr="00DD3B92" w:rsidRDefault="00491460">
            <w:pPr>
              <w:pStyle w:val="TableParagraph"/>
              <w:spacing w:before="51"/>
              <w:ind w:left="670"/>
              <w:rPr>
                <w:rFonts w:ascii="Arial" w:eastAsia="Arial" w:hAnsi="Arial" w:cs="Arial"/>
                <w:sz w:val="32"/>
                <w:szCs w:val="32"/>
              </w:rPr>
            </w:pPr>
            <w:r w:rsidRPr="00DD3B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E0BF9" w:rsidRPr="00DD3B92" w:rsidRDefault="00491460">
            <w:pPr>
              <w:pStyle w:val="TableParagraph"/>
              <w:spacing w:before="51"/>
              <w:ind w:righ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CCCC"/>
          </w:tcPr>
          <w:p w:rsidR="000E0BF9" w:rsidRPr="00DD3B92" w:rsidRDefault="00491460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D3B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D3B92" w:rsidRPr="00DD3B92" w:rsidTr="003D3831">
        <w:trPr>
          <w:trHeight w:hRule="exact" w:val="2221"/>
        </w:trPr>
        <w:tc>
          <w:tcPr>
            <w:tcW w:w="20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3F163D">
            <w:pPr>
              <w:pStyle w:val="TableParagraph"/>
              <w:spacing w:before="78" w:line="276" w:lineRule="exact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28</w:t>
            </w:r>
          </w:p>
          <w:p w:rsidR="000E0BF9" w:rsidRPr="00DD3B92" w:rsidRDefault="00491460">
            <w:pPr>
              <w:pStyle w:val="TableParagraph"/>
              <w:spacing w:line="239" w:lineRule="auto"/>
              <w:ind w:left="357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8.1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Graphing</w:t>
            </w:r>
            <w:r w:rsidRPr="00DD3B92"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Relationships</w:t>
            </w:r>
          </w:p>
          <w:p w:rsidR="000E0BF9" w:rsidRPr="00DD3B92" w:rsidRDefault="000E0BF9">
            <w:pPr>
              <w:pStyle w:val="TableParagraph"/>
              <w:spacing w:before="11" w:line="220" w:lineRule="exact"/>
            </w:pPr>
          </w:p>
          <w:p w:rsidR="000E0BF9" w:rsidRPr="00DD3B92" w:rsidRDefault="000E0BF9">
            <w:pPr>
              <w:pStyle w:val="TableParagraph"/>
              <w:spacing w:before="1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2A8" w:rsidRPr="00DD3B92" w:rsidRDefault="003F163D" w:rsidP="000E52A8">
            <w:pPr>
              <w:pStyle w:val="TableParagraph"/>
              <w:spacing w:before="78" w:line="276" w:lineRule="exact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29</w:t>
            </w:r>
          </w:p>
          <w:p w:rsidR="000E52A8" w:rsidRPr="00DD3B92" w:rsidRDefault="000E52A8" w:rsidP="000E52A8">
            <w:pPr>
              <w:pStyle w:val="TableParagraph"/>
              <w:spacing w:before="78" w:line="276" w:lineRule="exact"/>
              <w:ind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8.2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</w:t>
            </w:r>
            <w:r w:rsidRPr="00DD3B9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DD3B9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0E52A8" w:rsidRDefault="000E52A8">
            <w:pPr>
              <w:pStyle w:val="TableParagraph"/>
              <w:ind w:right="2"/>
              <w:jc w:val="center"/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</w:pPr>
          </w:p>
          <w:p w:rsidR="003D3831" w:rsidRPr="00DD3B92" w:rsidRDefault="003D3831">
            <w:pPr>
              <w:pStyle w:val="TableParagraph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E0BF9" w:rsidRPr="00DD3B92" w:rsidRDefault="003F163D">
            <w:pPr>
              <w:pStyle w:val="TableParagraph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sz w:val="20"/>
                <w:szCs w:val="20"/>
              </w:rPr>
              <w:t>Review for Performance Exam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3F163D">
            <w:pPr>
              <w:pStyle w:val="TableParagraph"/>
              <w:spacing w:before="78" w:line="276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30</w:t>
            </w:r>
          </w:p>
          <w:p w:rsidR="000E0BF9" w:rsidRDefault="003F163D">
            <w:pPr>
              <w:pStyle w:val="TableParagraph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sz w:val="20"/>
                <w:szCs w:val="20"/>
              </w:rPr>
              <w:t>Performance Exam</w:t>
            </w:r>
          </w:p>
          <w:p w:rsidR="003D3831" w:rsidRDefault="003D3831">
            <w:pPr>
              <w:pStyle w:val="TableParagraph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D3831" w:rsidRDefault="003D3831">
            <w:pPr>
              <w:pStyle w:val="TableParagraph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D3831" w:rsidRPr="003D3831" w:rsidRDefault="003D383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D3831">
              <w:rPr>
                <w:rFonts w:ascii="Arial" w:eastAsia="Arial" w:hAnsi="Arial" w:cs="Arial"/>
                <w:sz w:val="20"/>
                <w:szCs w:val="20"/>
              </w:rPr>
              <w:t>Hwk</w:t>
            </w:r>
            <w:proofErr w:type="spellEnd"/>
            <w:r w:rsidRPr="003D3831">
              <w:rPr>
                <w:rFonts w:ascii="Arial" w:eastAsia="Arial" w:hAnsi="Arial" w:cs="Arial"/>
                <w:sz w:val="20"/>
                <w:szCs w:val="20"/>
              </w:rPr>
              <w:t>: p. 197-198 #15-29 odd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53E" w:rsidRPr="00DD3B92" w:rsidRDefault="000E52A8" w:rsidP="000E52A8">
            <w:pPr>
              <w:pStyle w:val="TableParagraph"/>
              <w:spacing w:line="239" w:lineRule="auto"/>
              <w:ind w:right="363"/>
              <w:jc w:val="right"/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 xml:space="preserve">      1</w:t>
            </w:r>
          </w:p>
          <w:p w:rsidR="00B82EBA" w:rsidRPr="00DD3B92" w:rsidRDefault="00B82EBA" w:rsidP="00B82EBA">
            <w:pPr>
              <w:pStyle w:val="TableParagraph"/>
              <w:spacing w:line="239" w:lineRule="auto"/>
              <w:ind w:right="363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 </w:t>
            </w:r>
          </w:p>
          <w:p w:rsidR="00DA353E" w:rsidRPr="00DD3B92" w:rsidRDefault="00B82EBA" w:rsidP="00B82EBA">
            <w:pPr>
              <w:pStyle w:val="TableParagraph"/>
              <w:spacing w:line="239" w:lineRule="auto"/>
              <w:ind w:right="363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</w:t>
            </w:r>
            <w:r w:rsidR="00DA353E"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="00DA353E"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A353E"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8.3</w:t>
            </w:r>
          </w:p>
          <w:p w:rsidR="00DA353E" w:rsidRPr="00DD3B92" w:rsidRDefault="00DA353E" w:rsidP="0015596C">
            <w:pPr>
              <w:pStyle w:val="TableParagraph"/>
              <w:spacing w:before="3" w:line="230" w:lineRule="exact"/>
              <w:ind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Writing</w:t>
            </w:r>
            <w:r w:rsidRPr="00DD3B92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15596C" w:rsidRPr="00DD3B92" w:rsidRDefault="0015596C" w:rsidP="00DA353E">
            <w:pPr>
              <w:pStyle w:val="TableParagraph"/>
              <w:ind w:right="4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E0BF9" w:rsidRPr="00DD3B92" w:rsidRDefault="00DA353E" w:rsidP="003D3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  <w:t>P.</w:t>
            </w:r>
            <w:r w:rsidRPr="00DD3B92">
              <w:rPr>
                <w:rFonts w:ascii="Arial" w:eastAsia="Arial" w:hAnsi="Arial" w:cs="Arial"/>
                <w:bCs/>
                <w:spacing w:val="-12"/>
                <w:sz w:val="18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  <w:t>207—209</w:t>
            </w:r>
            <w:r w:rsidRPr="00DD3B92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18"/>
                <w:szCs w:val="20"/>
              </w:rPr>
              <w:t>#</w:t>
            </w:r>
            <w:r w:rsidR="003D3831"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  <w:t>9-23 odd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0BF9" w:rsidRPr="00DD3B92" w:rsidRDefault="000E52A8">
            <w:pPr>
              <w:pStyle w:val="TableParagraph"/>
              <w:spacing w:before="78" w:line="276" w:lineRule="exact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</w:t>
            </w:r>
          </w:p>
          <w:p w:rsidR="000E0BF9" w:rsidRPr="00DD3B92" w:rsidRDefault="00491460">
            <w:pPr>
              <w:pStyle w:val="TableParagraph"/>
              <w:spacing w:line="239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Graphing</w:t>
            </w:r>
            <w:r w:rsidRPr="00DD3B92"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0E0BF9" w:rsidRPr="00DD3B92" w:rsidRDefault="000E0BF9">
            <w:pPr>
              <w:pStyle w:val="TableParagraph"/>
              <w:spacing w:before="11" w:line="220" w:lineRule="exact"/>
            </w:pPr>
          </w:p>
          <w:p w:rsidR="000E0BF9" w:rsidRPr="00DD3B92" w:rsidRDefault="00491460">
            <w:pPr>
              <w:pStyle w:val="TableParagraph"/>
              <w:ind w:left="449" w:right="449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DD3B92"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  <w:t>P.</w:t>
            </w:r>
            <w:r w:rsidRPr="00DD3B92">
              <w:rPr>
                <w:rFonts w:ascii="Arial" w:eastAsia="Arial" w:hAnsi="Arial" w:cs="Arial"/>
                <w:bCs/>
                <w:spacing w:val="-12"/>
                <w:sz w:val="18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8"/>
                <w:szCs w:val="20"/>
              </w:rPr>
              <w:t>218—219</w:t>
            </w:r>
          </w:p>
          <w:p w:rsidR="000E0BF9" w:rsidRPr="00DD3B92" w:rsidRDefault="003D3831">
            <w:pPr>
              <w:pStyle w:val="TableParagraph"/>
              <w:spacing w:before="1"/>
              <w:ind w:left="449" w:right="4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20"/>
              </w:rPr>
              <w:t>#13- 43 odd</w:t>
            </w:r>
          </w:p>
        </w:tc>
      </w:tr>
      <w:tr w:rsidR="00DD3B92" w:rsidRPr="00DD3B92" w:rsidTr="00DD3B92">
        <w:trPr>
          <w:trHeight w:hRule="exact" w:val="2068"/>
        </w:trPr>
        <w:tc>
          <w:tcPr>
            <w:tcW w:w="20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 w:line="276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5</w:t>
            </w:r>
          </w:p>
          <w:p w:rsidR="000E0BF9" w:rsidRPr="00DD3B92" w:rsidRDefault="00491460">
            <w:pPr>
              <w:pStyle w:val="TableParagraph"/>
              <w:spacing w:before="3" w:line="230" w:lineRule="exact"/>
              <w:ind w:left="484" w:right="4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Graphing</w:t>
            </w:r>
            <w:r w:rsidRPr="00DD3B92"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0E0BF9" w:rsidRPr="00DD3B92" w:rsidRDefault="000E0BF9">
            <w:pPr>
              <w:pStyle w:val="TableParagraph"/>
              <w:spacing w:before="7" w:line="220" w:lineRule="exact"/>
            </w:pPr>
          </w:p>
          <w:p w:rsidR="000E0BF9" w:rsidRPr="00DD3B92" w:rsidRDefault="00491460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KUTA</w:t>
            </w:r>
            <w:r w:rsidRPr="00DD3B92">
              <w:rPr>
                <w:rFonts w:ascii="Arial" w:eastAsia="Arial" w:hAnsi="Arial" w:cs="Arial"/>
                <w:bCs/>
                <w:spacing w:val="-14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20"/>
                <w:szCs w:val="20"/>
              </w:rPr>
              <w:t>WS</w:t>
            </w:r>
          </w:p>
          <w:p w:rsidR="000E0BF9" w:rsidRPr="00DD3B92" w:rsidRDefault="00491460" w:rsidP="00DD3B92">
            <w:pPr>
              <w:pStyle w:val="TableParagraph"/>
              <w:ind w:righ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Domain</w:t>
            </w:r>
            <w:r w:rsidRPr="00DD3B92">
              <w:rPr>
                <w:rFonts w:ascii="Arial" w:eastAsia="Arial" w:hAnsi="Arial" w:cs="Arial"/>
                <w:bCs/>
                <w:spacing w:val="1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14"/>
                <w:szCs w:val="16"/>
              </w:rPr>
              <w:t>,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 xml:space="preserve"> Range,</w:t>
            </w:r>
            <w:r w:rsidRPr="00DD3B92">
              <w:rPr>
                <w:rFonts w:ascii="Arial" w:eastAsia="Arial" w:hAnsi="Arial" w:cs="Arial"/>
                <w:bCs/>
                <w:spacing w:val="24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Intervals</w:t>
            </w:r>
            <w:r w:rsidRPr="00DD3B92">
              <w:rPr>
                <w:rFonts w:ascii="Arial" w:eastAsia="Arial" w:hAnsi="Arial" w:cs="Arial"/>
                <w:bCs/>
                <w:spacing w:val="-2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14"/>
                <w:szCs w:val="16"/>
              </w:rPr>
              <w:t xml:space="preserve">of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Increase</w:t>
            </w:r>
            <w:r w:rsidRPr="00DD3B92">
              <w:rPr>
                <w:rFonts w:ascii="Arial" w:eastAsia="Arial" w:hAnsi="Arial" w:cs="Arial"/>
                <w:bCs/>
                <w:spacing w:val="28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and</w:t>
            </w:r>
            <w:r w:rsidRPr="00DD3B92">
              <w:rPr>
                <w:rFonts w:ascii="Arial" w:eastAsia="Arial" w:hAnsi="Arial" w:cs="Arial"/>
                <w:bCs/>
                <w:spacing w:val="1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Decrease,</w:t>
            </w:r>
            <w:r w:rsidRPr="00DD3B92">
              <w:rPr>
                <w:rFonts w:ascii="Arial" w:eastAsia="Arial" w:hAnsi="Arial" w:cs="Arial"/>
                <w:bCs/>
                <w:spacing w:val="1"/>
                <w:sz w:val="14"/>
                <w:szCs w:val="16"/>
              </w:rPr>
              <w:t xml:space="preserve"> </w:t>
            </w:r>
            <w:r w:rsid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Odd,</w:t>
            </w:r>
            <w:r w:rsidRPr="00DD3B92">
              <w:rPr>
                <w:rFonts w:ascii="Arial" w:eastAsia="Arial" w:hAnsi="Arial" w:cs="Arial"/>
                <w:bCs/>
                <w:spacing w:val="25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Even</w:t>
            </w:r>
            <w:r w:rsidRPr="00DD3B92">
              <w:rPr>
                <w:rFonts w:ascii="Arial" w:eastAsia="Arial" w:hAnsi="Arial" w:cs="Arial"/>
                <w:bCs/>
                <w:spacing w:val="1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14"/>
                <w:szCs w:val="16"/>
              </w:rPr>
              <w:t>or</w:t>
            </w:r>
            <w:r w:rsidRPr="00DD3B92">
              <w:rPr>
                <w:rFonts w:ascii="Arial" w:eastAsia="Arial" w:hAnsi="Arial" w:cs="Arial"/>
                <w:bCs/>
                <w:spacing w:val="-2"/>
                <w:sz w:val="14"/>
                <w:szCs w:val="16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pacing w:val="-1"/>
                <w:sz w:val="14"/>
                <w:szCs w:val="16"/>
              </w:rPr>
              <w:t>Neither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6</w:t>
            </w:r>
          </w:p>
          <w:p w:rsidR="00B82EBA" w:rsidRPr="00DD3B92" w:rsidRDefault="00B82EBA" w:rsidP="00B82EBA">
            <w:pPr>
              <w:pStyle w:val="TableParagraph"/>
              <w:spacing w:before="3" w:line="230" w:lineRule="exact"/>
              <w:ind w:left="111" w:right="116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Transformations</w:t>
            </w:r>
            <w:r w:rsidRPr="00DD3B92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DD3B92">
              <w:rPr>
                <w:rFonts w:ascii="Arial" w:eastAsia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B82EBA" w:rsidRPr="00DD3B92" w:rsidRDefault="00B82EBA" w:rsidP="00B82EBA">
            <w:pPr>
              <w:pStyle w:val="TableParagraph"/>
              <w:spacing w:line="230" w:lineRule="exact"/>
              <w:ind w:left="14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(Linear)</w:t>
            </w:r>
            <w:r w:rsidRPr="00DD3B9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Direct</w:t>
            </w:r>
            <w:r w:rsidRPr="00DD3B92">
              <w:rPr>
                <w:rFonts w:ascii="Arial" w:eastAsia="Arial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Variation</w:t>
            </w:r>
          </w:p>
          <w:p w:rsidR="00B82EBA" w:rsidRPr="00DD3B92" w:rsidRDefault="00B82EBA" w:rsidP="00B82EBA">
            <w:pPr>
              <w:pStyle w:val="TableParagraph"/>
              <w:spacing w:before="5" w:line="220" w:lineRule="exact"/>
            </w:pPr>
          </w:p>
          <w:p w:rsidR="000E0BF9" w:rsidRPr="00DD3B92" w:rsidRDefault="00B82EBA" w:rsidP="00B82EBA">
            <w:pPr>
              <w:pStyle w:val="TableParagraph"/>
              <w:ind w:left="150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KUTA</w:t>
            </w:r>
            <w:r w:rsidRPr="00DD3B92">
              <w:rPr>
                <w:rFonts w:ascii="Arial" w:eastAsia="Arial" w:hAnsi="Arial" w:cs="Arial"/>
                <w:bCs/>
                <w:spacing w:val="-14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20"/>
                <w:szCs w:val="20"/>
              </w:rPr>
              <w:t>WS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7</w:t>
            </w:r>
          </w:p>
          <w:p w:rsidR="00B82EBA" w:rsidRPr="00DD3B92" w:rsidRDefault="00B82EBA" w:rsidP="00B82EBA">
            <w:pPr>
              <w:pStyle w:val="TableParagraph"/>
              <w:spacing w:line="239" w:lineRule="auto"/>
              <w:ind w:left="488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="00B545E6"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9.3</w:t>
            </w:r>
            <w:r w:rsidRPr="00DD3B92"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Arithmetic</w:t>
            </w:r>
            <w:r w:rsidRPr="00DD3B92">
              <w:rPr>
                <w:rFonts w:ascii="Arial" w:eastAsia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Sequences</w:t>
            </w:r>
          </w:p>
          <w:p w:rsidR="00B82EBA" w:rsidRPr="00DD3B92" w:rsidRDefault="00B82EBA" w:rsidP="00B82EBA">
            <w:pPr>
              <w:pStyle w:val="TableParagraph"/>
              <w:spacing w:before="11" w:line="220" w:lineRule="exact"/>
              <w:jc w:val="center"/>
            </w:pPr>
          </w:p>
          <w:p w:rsidR="00DD3B92" w:rsidRPr="00DD3B92" w:rsidRDefault="00B82EBA" w:rsidP="00B82EBA">
            <w:pPr>
              <w:jc w:val="center"/>
            </w:pPr>
            <w:r w:rsidRPr="00DD3B92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KUTA</w:t>
            </w:r>
            <w:r w:rsidRPr="00DD3B92">
              <w:rPr>
                <w:rFonts w:ascii="Arial" w:eastAsia="Arial" w:hAnsi="Arial" w:cs="Arial"/>
                <w:bCs/>
                <w:spacing w:val="-14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Cs/>
                <w:sz w:val="20"/>
                <w:szCs w:val="20"/>
              </w:rPr>
              <w:t>WS</w:t>
            </w:r>
          </w:p>
          <w:p w:rsidR="00DD3B92" w:rsidRPr="00DD3B92" w:rsidRDefault="00DD3B92" w:rsidP="00DD3B92"/>
          <w:p w:rsidR="00DD3B92" w:rsidRPr="00DD3B92" w:rsidRDefault="00DD3B92" w:rsidP="00DD3B92"/>
          <w:p w:rsidR="000E0BF9" w:rsidRPr="00DD3B92" w:rsidRDefault="000E0BF9" w:rsidP="00DD3B92">
            <w:pPr>
              <w:jc w:val="center"/>
            </w:pPr>
          </w:p>
        </w:tc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 w:line="276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8</w:t>
            </w:r>
          </w:p>
          <w:p w:rsidR="00B82EBA" w:rsidRPr="00DD3B92" w:rsidRDefault="00B82EBA" w:rsidP="00B545E6">
            <w:pPr>
              <w:pStyle w:val="TableParagraph"/>
              <w:ind w:right="483"/>
              <w:jc w:val="center"/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9.3</w:t>
            </w:r>
          </w:p>
          <w:p w:rsidR="00B82EBA" w:rsidRPr="00DD3B92" w:rsidRDefault="00B82EBA" w:rsidP="00B545E6">
            <w:pPr>
              <w:pStyle w:val="TableParagraph"/>
              <w:ind w:right="483"/>
              <w:jc w:val="center"/>
              <w:rPr>
                <w:rFonts w:ascii="Arial" w:eastAsia="Arial" w:hAnsi="Arial" w:cs="Arial"/>
                <w:b/>
                <w:bCs/>
                <w:spacing w:val="28"/>
                <w:w w:val="99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Arithmetic</w:t>
            </w:r>
          </w:p>
          <w:p w:rsidR="00B82EBA" w:rsidRPr="00DD3B92" w:rsidRDefault="00B82EBA" w:rsidP="00B545E6">
            <w:pPr>
              <w:pStyle w:val="TableParagraph"/>
              <w:ind w:right="483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Sequences</w:t>
            </w:r>
          </w:p>
          <w:p w:rsidR="00B82EBA" w:rsidRPr="00DD3B92" w:rsidRDefault="00B82EBA" w:rsidP="00B82EBA">
            <w:pPr>
              <w:pStyle w:val="TableParagraph"/>
              <w:ind w:left="481" w:right="483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</w:p>
          <w:p w:rsidR="000E0BF9" w:rsidRPr="00DD3B92" w:rsidRDefault="00B82EBA" w:rsidP="003D3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Cs/>
                <w:w w:val="95"/>
                <w:sz w:val="18"/>
                <w:szCs w:val="20"/>
              </w:rPr>
              <w:t xml:space="preserve">P 233 </w:t>
            </w:r>
            <w:r w:rsidR="003D3831">
              <w:rPr>
                <w:rFonts w:ascii="Arial" w:eastAsia="Arial" w:hAnsi="Arial" w:cs="Arial"/>
                <w:bCs/>
                <w:w w:val="95"/>
                <w:sz w:val="18"/>
                <w:szCs w:val="20"/>
              </w:rPr>
              <w:t>#9-41 odd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0BF9" w:rsidRPr="00DD3B92" w:rsidRDefault="0015596C" w:rsidP="0015596C">
            <w:pPr>
              <w:pStyle w:val="TableParagraph"/>
              <w:spacing w:before="78"/>
              <w:ind w:right="9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9</w:t>
            </w:r>
          </w:p>
          <w:p w:rsidR="000E0BF9" w:rsidRPr="00DD3B92" w:rsidRDefault="0015596C">
            <w:pPr>
              <w:pStyle w:val="TableParagraph"/>
              <w:ind w:left="243" w:right="241"/>
              <w:jc w:val="center"/>
              <w:rPr>
                <w:rFonts w:ascii="DJB TOOTSIEWOOTSIE" w:eastAsia="Arial" w:hAnsi="DJB TOOTSIEWOOTSIE" w:cs="Arial"/>
                <w:b/>
                <w:bCs/>
                <w:spacing w:val="-1"/>
                <w:sz w:val="18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pacing w:val="-1"/>
                <w:sz w:val="18"/>
                <w:szCs w:val="20"/>
              </w:rPr>
              <w:t>Fall Holiday</w:t>
            </w:r>
          </w:p>
          <w:p w:rsidR="0015596C" w:rsidRPr="00DD3B92" w:rsidRDefault="0015596C">
            <w:pPr>
              <w:pStyle w:val="TableParagraph"/>
              <w:ind w:left="243" w:right="241"/>
              <w:jc w:val="center"/>
              <w:rPr>
                <w:rFonts w:ascii="DJB TOOTSIEWOOTSIE" w:eastAsia="Arial" w:hAnsi="DJB TOOTSIEWOOTSIE" w:cs="Arial"/>
                <w:b/>
                <w:bCs/>
                <w:spacing w:val="-1"/>
                <w:sz w:val="20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pacing w:val="-1"/>
                <w:sz w:val="20"/>
                <w:szCs w:val="20"/>
              </w:rPr>
              <w:t>No School</w:t>
            </w:r>
          </w:p>
          <w:p w:rsidR="00B545E6" w:rsidRPr="00DD3B92" w:rsidRDefault="00B545E6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noProof/>
              </w:rPr>
              <w:drawing>
                <wp:inline distT="0" distB="0" distL="0" distR="0" wp14:anchorId="2D98964E" wp14:editId="51CAEC9A">
                  <wp:extent cx="285115" cy="300744"/>
                  <wp:effectExtent l="0" t="0" r="635" b="4445"/>
                  <wp:docPr id="6" name="Picture 6" descr="http://images.clipartpanda.com/fall-leaf-clipart-no-background-autumn-20clip-20art-SeasonalFallLea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fall-leaf-clipart-no-background-autumn-20clip-20art-SeasonalFallLea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1" cy="30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B92" w:rsidRPr="00DD3B92" w:rsidTr="003D3831">
        <w:trPr>
          <w:trHeight w:hRule="exact" w:val="2068"/>
        </w:trPr>
        <w:tc>
          <w:tcPr>
            <w:tcW w:w="20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3D3831" w:rsidP="003D3831">
            <w:pPr>
              <w:pStyle w:val="TableParagraph"/>
              <w:spacing w:before="78"/>
              <w:ind w:righ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noProof/>
              </w:rPr>
              <w:drawing>
                <wp:inline distT="0" distB="0" distL="0" distR="0" wp14:anchorId="64CC9BE4" wp14:editId="18855924">
                  <wp:extent cx="288960" cy="304800"/>
                  <wp:effectExtent l="0" t="0" r="0" b="0"/>
                  <wp:docPr id="7" name="Picture 7" descr="http://images.clipartpanda.com/fall-leaf-clipart-no-background-autumn-20clip-20art-SeasonalFallLea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fall-leaf-clipart-no-background-autumn-20clip-20art-SeasonalFallLea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74" cy="31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E414F26" wp14:editId="0A863D7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22860</wp:posOffset>
                      </wp:positionV>
                      <wp:extent cx="1238250" cy="781050"/>
                      <wp:effectExtent l="0" t="0" r="19050" b="1905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3B92" w:rsidRPr="003D3831" w:rsidRDefault="003D383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Pr="003D38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DD3B92" w:rsidRPr="00DD3B92" w:rsidRDefault="003D3831" w:rsidP="003D3831">
                                  <w:pPr>
                                    <w:pStyle w:val="TableParagraph"/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="00DD3B92" w:rsidRPr="00DD3B92"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Fall</w:t>
                                  </w:r>
                                  <w:r w:rsidR="00DD3B92" w:rsidRPr="00DD3B92"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pacing w:val="-1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D3B92" w:rsidRPr="00DD3B92"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Holiday</w:t>
                                  </w:r>
                                </w:p>
                                <w:p w:rsidR="00DD3B92" w:rsidRPr="007B4C8E" w:rsidRDefault="00DD3B92" w:rsidP="00DD3B92">
                                  <w:pPr>
                                    <w:pStyle w:val="TableParagraph"/>
                                    <w:jc w:val="center"/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D3B92">
                                    <w:rPr>
                                      <w:rFonts w:ascii="DJB TOOTSIEWOOTSIE" w:eastAsia="Arial" w:hAnsi="DJB TOOTSIEWOOTSIE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14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65pt;margin-top:1.8pt;width:97.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" filled="f" strokecolor="white [3212]" strokeweight=".5pt">
                      <v:textbox>
                        <w:txbxContent>
                          <w:p w:rsidR="00DD3B92" w:rsidRPr="003D3831" w:rsidRDefault="003D3831">
                            <w:pPr>
                              <w:pStyle w:val="TableParagraph"/>
                              <w:spacing w:line="2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   </w:t>
                            </w:r>
                            <w:r w:rsidRPr="003D38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DD3B92" w:rsidRPr="00DD3B92" w:rsidRDefault="003D3831" w:rsidP="003D3831">
                            <w:pPr>
                              <w:pStyle w:val="TableParagraph"/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DD3B92" w:rsidRPr="00DD3B92"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  <w:t>Fall</w:t>
                            </w:r>
                            <w:r w:rsidR="00DD3B92" w:rsidRPr="00DD3B92"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pacing w:val="-1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D3B92" w:rsidRPr="00DD3B92"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  <w:t>Holiday</w:t>
                            </w:r>
                          </w:p>
                          <w:p w:rsidR="00DD3B92" w:rsidRPr="007B4C8E" w:rsidRDefault="00DD3B92" w:rsidP="00DD3B92">
                            <w:pPr>
                              <w:pStyle w:val="TableParagraph"/>
                              <w:jc w:val="center"/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D3B92">
                              <w:rPr>
                                <w:rFonts w:ascii="DJB TOOTSIEWOOTSIE" w:eastAsia="Arial" w:hAnsi="DJB TOOTSIEWOOTSIE" w:cs="Arial"/>
                                <w:b/>
                                <w:bCs/>
                                <w:sz w:val="18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545E6" w:rsidRPr="00DD3B92" w:rsidRDefault="00B545E6" w:rsidP="0015596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13</w:t>
            </w:r>
          </w:p>
          <w:p w:rsidR="000E0BF9" w:rsidRDefault="003D3831" w:rsidP="00B82EBA">
            <w:pPr>
              <w:pStyle w:val="TableParagraph"/>
              <w:spacing w:before="1" w:line="26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Linear Function Activity</w:t>
            </w:r>
          </w:p>
          <w:p w:rsidR="003D3831" w:rsidRDefault="003D3831" w:rsidP="00B82EBA">
            <w:pPr>
              <w:pStyle w:val="TableParagraph"/>
              <w:spacing w:before="1" w:line="26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D3831" w:rsidRPr="003D3831" w:rsidRDefault="003D3831" w:rsidP="00B82EBA">
            <w:pPr>
              <w:pStyle w:val="TableParagraph"/>
              <w:spacing w:before="1" w:line="26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sz w:val="20"/>
                <w:szCs w:val="20"/>
              </w:rPr>
              <w:t>Handout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831" w:rsidRDefault="0015596C" w:rsidP="003D3831">
            <w:pPr>
              <w:pStyle w:val="TableParagraph"/>
              <w:spacing w:before="78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D3831">
              <w:rPr>
                <w:rFonts w:ascii="Arial" w:eastAsia="Arial" w:hAnsi="Arial" w:cs="Arial"/>
                <w:w w:val="95"/>
                <w:sz w:val="24"/>
                <w:szCs w:val="24"/>
              </w:rPr>
              <w:t>14</w:t>
            </w:r>
          </w:p>
          <w:p w:rsidR="003D3831" w:rsidRDefault="003D3831" w:rsidP="003D3831">
            <w:pPr>
              <w:pStyle w:val="TableParagraph"/>
              <w:spacing w:before="78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82EBA" w:rsidRPr="003D3831" w:rsidRDefault="003D3831" w:rsidP="003D3831">
            <w:pPr>
              <w:pStyle w:val="TableParagraph"/>
              <w:spacing w:before="78"/>
              <w:ind w:righ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TASK: Representing Functions in Everyday Situations</w:t>
            </w:r>
          </w:p>
          <w:p w:rsidR="00491460" w:rsidRPr="003D3831" w:rsidRDefault="00491460">
            <w:pPr>
              <w:pStyle w:val="TableParagraph"/>
              <w:ind w:left="481" w:right="4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15</w:t>
            </w:r>
          </w:p>
          <w:p w:rsidR="0015596C" w:rsidRPr="00DD3B92" w:rsidRDefault="0015596C" w:rsidP="00B545E6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</w:p>
          <w:p w:rsidR="0015596C" w:rsidRPr="00DD3B92" w:rsidRDefault="0015596C" w:rsidP="00B545E6">
            <w:pPr>
              <w:pStyle w:val="TableParagraph"/>
              <w:spacing w:line="22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Quiz</w:t>
            </w:r>
            <w:r w:rsidRPr="00DD3B9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3D38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.1—9.3</w:t>
            </w:r>
          </w:p>
          <w:p w:rsidR="0015596C" w:rsidRPr="00DD3B92" w:rsidRDefault="0015596C">
            <w:pPr>
              <w:pStyle w:val="TableParagraph"/>
              <w:ind w:left="151" w:right="154"/>
              <w:jc w:val="center"/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</w:pPr>
          </w:p>
          <w:p w:rsidR="000E0BF9" w:rsidRPr="00DD3B92" w:rsidRDefault="00491460">
            <w:pPr>
              <w:pStyle w:val="TableParagraph"/>
              <w:ind w:left="151" w:right="154"/>
              <w:jc w:val="center"/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Early</w:t>
            </w:r>
            <w:r w:rsidRPr="00DD3B92">
              <w:rPr>
                <w:rFonts w:ascii="DJB TOOTSIEWOOTSIE" w:eastAsia="Arial" w:hAnsi="DJB TOOTSIEWOOTSIE" w:cs="Arial"/>
                <w:b/>
                <w:bCs/>
                <w:spacing w:val="-10"/>
                <w:sz w:val="12"/>
                <w:szCs w:val="20"/>
              </w:rPr>
              <w:t xml:space="preserve"> </w:t>
            </w: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Release</w:t>
            </w:r>
            <w:r w:rsidRPr="00DD3B92">
              <w:rPr>
                <w:rFonts w:ascii="DJB TOOTSIEWOOTSIE" w:eastAsia="Arial" w:hAnsi="DJB TOOTSIEWOOTSIE" w:cs="Arial"/>
                <w:b/>
                <w:bCs/>
                <w:spacing w:val="-10"/>
                <w:sz w:val="12"/>
                <w:szCs w:val="20"/>
              </w:rPr>
              <w:t xml:space="preserve"> </w:t>
            </w: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Day</w:t>
            </w:r>
          </w:p>
          <w:p w:rsidR="0015596C" w:rsidRPr="00DD3B92" w:rsidRDefault="0015596C">
            <w:pPr>
              <w:pStyle w:val="TableParagraph"/>
              <w:ind w:left="151" w:right="154"/>
              <w:jc w:val="center"/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Miss BMS</w:t>
            </w:r>
          </w:p>
          <w:p w:rsidR="0015596C" w:rsidRPr="00DD3B92" w:rsidRDefault="0015596C">
            <w:pPr>
              <w:pStyle w:val="TableParagraph"/>
              <w:ind w:left="151" w:right="154"/>
              <w:jc w:val="center"/>
              <w:rPr>
                <w:rFonts w:ascii="DJB TOOTSIEWOOTSIE" w:eastAsia="Arial" w:hAnsi="DJB TOOTSIEWOOTSIE" w:cs="Arial"/>
                <w:b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Picture Day</w:t>
            </w:r>
          </w:p>
          <w:p w:rsidR="000E0BF9" w:rsidRPr="00DD3B92" w:rsidRDefault="000E0BF9">
            <w:pPr>
              <w:pStyle w:val="TableParagraph"/>
              <w:spacing w:before="8" w:line="220" w:lineRule="exact"/>
            </w:pPr>
          </w:p>
          <w:p w:rsidR="000E0BF9" w:rsidRPr="00DD3B92" w:rsidRDefault="00491460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PARCC</w:t>
            </w:r>
          </w:p>
          <w:p w:rsidR="000E0BF9" w:rsidRPr="00DD3B92" w:rsidRDefault="00491460">
            <w:pPr>
              <w:pStyle w:val="TableParagraph"/>
              <w:ind w:left="147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9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16</w:t>
            </w:r>
          </w:p>
          <w:p w:rsidR="0015596C" w:rsidRPr="00DD3B92" w:rsidRDefault="00B82EBA" w:rsidP="00B82EBA">
            <w:pPr>
              <w:pStyle w:val="TableParagraph"/>
              <w:spacing w:line="229" w:lineRule="exact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t xml:space="preserve">            </w:t>
            </w:r>
            <w:r w:rsidR="0015596C"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</w:p>
          <w:p w:rsidR="0015596C" w:rsidRPr="00DD3B92" w:rsidRDefault="0015596C" w:rsidP="0015596C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Quiz</w:t>
            </w:r>
            <w:r w:rsidRPr="00DD3B9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3D38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.1—9.3</w:t>
            </w:r>
          </w:p>
          <w:p w:rsidR="0015596C" w:rsidRPr="00DD3B92" w:rsidRDefault="0015596C" w:rsidP="0015596C">
            <w:pPr>
              <w:pStyle w:val="TableParagraph"/>
              <w:ind w:left="2"/>
              <w:jc w:val="center"/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</w:pPr>
          </w:p>
          <w:p w:rsidR="000E0BF9" w:rsidRPr="00DD3B92" w:rsidRDefault="00491460" w:rsidP="0015596C">
            <w:pPr>
              <w:pStyle w:val="TableParagraph"/>
              <w:ind w:left="2"/>
              <w:jc w:val="center"/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Early</w:t>
            </w:r>
            <w:r w:rsidRPr="00DD3B92">
              <w:rPr>
                <w:rFonts w:ascii="DJB TOOTSIEWOOTSIE" w:eastAsia="Arial" w:hAnsi="DJB TOOTSIEWOOTSIE" w:cs="Arial"/>
                <w:b/>
                <w:bCs/>
                <w:spacing w:val="-10"/>
                <w:sz w:val="12"/>
                <w:szCs w:val="20"/>
              </w:rPr>
              <w:t xml:space="preserve"> </w:t>
            </w: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Release</w:t>
            </w:r>
            <w:r w:rsidRPr="00DD3B92">
              <w:rPr>
                <w:rFonts w:ascii="DJB TOOTSIEWOOTSIE" w:eastAsia="Arial" w:hAnsi="DJB TOOTSIEWOOTSIE" w:cs="Arial"/>
                <w:b/>
                <w:bCs/>
                <w:spacing w:val="-10"/>
                <w:sz w:val="12"/>
                <w:szCs w:val="20"/>
              </w:rPr>
              <w:t xml:space="preserve"> </w:t>
            </w: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Day</w:t>
            </w:r>
          </w:p>
          <w:p w:rsidR="0015596C" w:rsidRPr="00DD3B92" w:rsidRDefault="0015596C">
            <w:pPr>
              <w:pStyle w:val="TableParagraph"/>
              <w:ind w:left="2"/>
              <w:jc w:val="center"/>
              <w:rPr>
                <w:rFonts w:ascii="DJB TOOTSIEWOOTSIE" w:eastAsia="Arial" w:hAnsi="DJB TOOTSIEWOOTSIE" w:cs="Arial"/>
                <w:b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z w:val="12"/>
                <w:szCs w:val="20"/>
              </w:rPr>
              <w:t>Homecoming Parade</w:t>
            </w:r>
          </w:p>
          <w:p w:rsidR="000E0BF9" w:rsidRPr="00DD3B92" w:rsidRDefault="000E0BF9">
            <w:pPr>
              <w:pStyle w:val="TableParagraph"/>
              <w:spacing w:before="8" w:line="220" w:lineRule="exact"/>
            </w:pPr>
          </w:p>
          <w:p w:rsidR="000E0BF9" w:rsidRPr="00DD3B92" w:rsidRDefault="000E0BF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B92" w:rsidRPr="00DD3B92" w:rsidTr="003D3831">
        <w:trPr>
          <w:trHeight w:hRule="exact" w:val="1708"/>
        </w:trPr>
        <w:tc>
          <w:tcPr>
            <w:tcW w:w="20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line="273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19</w:t>
            </w:r>
          </w:p>
          <w:p w:rsidR="000E0BF9" w:rsidRPr="00DD3B92" w:rsidRDefault="000E0BF9">
            <w:pPr>
              <w:pStyle w:val="TableParagraph"/>
              <w:spacing w:before="7" w:line="220" w:lineRule="exact"/>
            </w:pPr>
          </w:p>
          <w:p w:rsidR="000E0BF9" w:rsidRPr="00DD3B92" w:rsidRDefault="003D3831" w:rsidP="003D38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Finish Task and/ or Linear Function Activity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line="273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20</w:t>
            </w:r>
          </w:p>
          <w:p w:rsidR="000E0BF9" w:rsidRPr="00DD3B92" w:rsidRDefault="000E0BF9">
            <w:pPr>
              <w:pStyle w:val="TableParagraph"/>
              <w:spacing w:before="7" w:line="220" w:lineRule="exact"/>
            </w:pPr>
          </w:p>
          <w:p w:rsidR="000E0BF9" w:rsidRPr="00DD3B92" w:rsidRDefault="00B82EBA" w:rsidP="00B82EBA">
            <w:pPr>
              <w:pStyle w:val="TableParagraph"/>
              <w:jc w:val="center"/>
              <w:rPr>
                <w:rFonts w:ascii="DJB TOOTSIEWOOTSIE" w:eastAsia="Arial" w:hAnsi="DJB TOOTSIEWOOTSIE" w:cs="Arial"/>
                <w:b/>
                <w:sz w:val="20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sz w:val="20"/>
                <w:szCs w:val="20"/>
              </w:rPr>
              <w:t>GUIDANCE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line="273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21</w:t>
            </w:r>
          </w:p>
          <w:p w:rsidR="000E0BF9" w:rsidRPr="00DD3B92" w:rsidRDefault="000E0BF9">
            <w:pPr>
              <w:pStyle w:val="TableParagraph"/>
              <w:spacing w:before="7" w:line="220" w:lineRule="exact"/>
            </w:pPr>
          </w:p>
          <w:p w:rsidR="00DA353E" w:rsidRDefault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for Test</w:t>
            </w:r>
          </w:p>
          <w:p w:rsidR="003D3831" w:rsidRDefault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sz w:val="20"/>
                <w:szCs w:val="20"/>
              </w:rPr>
            </w:pPr>
          </w:p>
          <w:p w:rsidR="003D3831" w:rsidRPr="00DD3B92" w:rsidRDefault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STUDY!!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line="273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22</w:t>
            </w:r>
          </w:p>
          <w:p w:rsidR="000E0BF9" w:rsidRPr="00DD3B92" w:rsidRDefault="000E0BF9">
            <w:pPr>
              <w:pStyle w:val="TableParagraph"/>
              <w:spacing w:before="7" w:line="220" w:lineRule="exact"/>
            </w:pPr>
          </w:p>
          <w:p w:rsidR="00DA353E" w:rsidRDefault="003D3831" w:rsidP="003D3831">
            <w:pPr>
              <w:pStyle w:val="TableParagraph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ind w:left="495" w:right="498" w:firstLine="33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Test</w:t>
            </w:r>
          </w:p>
          <w:p w:rsidR="003D3831" w:rsidRPr="00DD3B92" w:rsidRDefault="003D3831" w:rsidP="003D3831">
            <w:pPr>
              <w:pStyle w:val="TableParagraph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ind w:left="495" w:right="498" w:firstLine="33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(8.1-8.3, 9.1, 9.3)</w:t>
            </w:r>
          </w:p>
          <w:p w:rsidR="00DA353E" w:rsidRPr="00DD3B92" w:rsidRDefault="00DA353E">
            <w:pPr>
              <w:pStyle w:val="TableParagraph"/>
              <w:ind w:left="495" w:right="498" w:firstLine="3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0BF9" w:rsidRPr="00DD3B92" w:rsidRDefault="0015596C">
            <w:pPr>
              <w:pStyle w:val="TableParagraph"/>
              <w:spacing w:line="273" w:lineRule="exact"/>
              <w:ind w:right="9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23</w:t>
            </w:r>
          </w:p>
          <w:p w:rsidR="003D3831" w:rsidRDefault="003D3831" w:rsidP="003D3831">
            <w:pPr>
              <w:pStyle w:val="TableParagraph"/>
              <w:ind w:right="49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Section 12-1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:rsidR="003D3831" w:rsidRDefault="003D3831" w:rsidP="003D3831">
            <w:pPr>
              <w:pStyle w:val="TableParagraph"/>
              <w:ind w:right="498"/>
              <w:jc w:val="center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Geometric</w:t>
            </w:r>
            <w:r w:rsidRPr="00DD3B9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3D3831" w:rsidRPr="00DD3B92" w:rsidRDefault="003D3831" w:rsidP="003D3831">
            <w:pPr>
              <w:pStyle w:val="TableParagraph"/>
              <w:ind w:right="498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      </w:t>
            </w: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Sequences</w:t>
            </w:r>
          </w:p>
          <w:p w:rsidR="003D3831" w:rsidRPr="003D3831" w:rsidRDefault="003D3831" w:rsidP="003D3831">
            <w:pPr>
              <w:pStyle w:val="TableParagraph"/>
              <w:ind w:left="495" w:right="498" w:firstLine="33"/>
              <w:jc w:val="center"/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</w:pPr>
          </w:p>
          <w:p w:rsidR="003D3831" w:rsidRPr="003D3831" w:rsidRDefault="003D3831" w:rsidP="003D3831">
            <w:pPr>
              <w:pStyle w:val="TableParagraph"/>
              <w:ind w:left="495" w:right="498" w:firstLine="33"/>
              <w:jc w:val="center"/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  <w:t xml:space="preserve">P. 311 </w:t>
            </w:r>
          </w:p>
          <w:p w:rsidR="003D3831" w:rsidRPr="003D3831" w:rsidRDefault="003D3831" w:rsidP="003D3831">
            <w:pPr>
              <w:pStyle w:val="TableParagraph"/>
              <w:ind w:left="495" w:right="498" w:firstLine="33"/>
              <w:jc w:val="center"/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  <w:t>#9</w:t>
            </w:r>
            <w:r w:rsidRPr="003D3831"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  <w:t>-31</w:t>
            </w:r>
            <w:r w:rsidRPr="003D3831">
              <w:rPr>
                <w:rFonts w:ascii="Arial" w:eastAsia="Arial" w:hAnsi="Arial" w:cs="Arial"/>
                <w:bCs/>
                <w:w w:val="95"/>
                <w:sz w:val="20"/>
                <w:szCs w:val="20"/>
              </w:rPr>
              <w:t xml:space="preserve"> odd</w:t>
            </w:r>
          </w:p>
          <w:p w:rsidR="00491460" w:rsidRPr="00DD3B92" w:rsidRDefault="00491460">
            <w:pPr>
              <w:pStyle w:val="TableParagraph"/>
              <w:ind w:left="488" w:right="485" w:firstLine="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B92" w:rsidRPr="00DD3B92" w:rsidTr="00B545E6">
        <w:trPr>
          <w:trHeight w:hRule="exact" w:val="2256"/>
        </w:trPr>
        <w:tc>
          <w:tcPr>
            <w:tcW w:w="207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 w:line="27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26</w:t>
            </w:r>
          </w:p>
          <w:p w:rsidR="003D3831" w:rsidRPr="00DD3B92" w:rsidRDefault="003D3831" w:rsidP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Section 12-2</w:t>
            </w:r>
          </w:p>
          <w:p w:rsidR="003D3831" w:rsidRPr="00DD3B92" w:rsidRDefault="003D3831" w:rsidP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Exponential</w:t>
            </w:r>
            <w:r w:rsidRPr="00DD3B9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Functions</w:t>
            </w:r>
          </w:p>
          <w:p w:rsidR="003D3831" w:rsidRPr="00DD3B92" w:rsidRDefault="003D3831" w:rsidP="003D3831">
            <w:pPr>
              <w:pStyle w:val="TableParagraph"/>
              <w:ind w:left="531" w:right="445" w:hanging="8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91460" w:rsidRPr="00DD3B92" w:rsidRDefault="003D3831" w:rsidP="003D3831">
            <w:pPr>
              <w:pStyle w:val="TableParagraph"/>
              <w:spacing w:before="3" w:line="230" w:lineRule="exact"/>
              <w:ind w:left="133" w:right="140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sz w:val="18"/>
                <w:szCs w:val="20"/>
              </w:rPr>
              <w:t xml:space="preserve">P318 #5-15 odd, </w:t>
            </w:r>
            <w:r>
              <w:rPr>
                <w:rFonts w:ascii="Arial" w:eastAsia="Arial" w:hAnsi="Arial" w:cs="Arial"/>
                <w:sz w:val="18"/>
                <w:szCs w:val="20"/>
              </w:rPr>
              <w:t>19-23 odd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 w:line="27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27</w:t>
            </w:r>
          </w:p>
          <w:p w:rsidR="000E0BF9" w:rsidRPr="00DD3B92" w:rsidRDefault="00491460">
            <w:pPr>
              <w:pStyle w:val="TableParagraph"/>
              <w:spacing w:before="3" w:line="230" w:lineRule="exact"/>
              <w:ind w:left="138" w:right="140"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 w:rsidRPr="00DD3B9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12.3</w:t>
            </w:r>
            <w:r w:rsidRPr="00DD3B92">
              <w:rPr>
                <w:rFonts w:ascii="Arial" w:eastAsia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Exponential</w:t>
            </w:r>
            <w:r w:rsidRPr="00DD3B9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Growth</w:t>
            </w:r>
            <w:r w:rsidRPr="00DD3B9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DD3B9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Decay</w:t>
            </w:r>
          </w:p>
          <w:p w:rsidR="00491460" w:rsidRPr="00DD3B92" w:rsidRDefault="00491460">
            <w:pPr>
              <w:pStyle w:val="TableParagraph"/>
              <w:spacing w:before="3" w:line="230" w:lineRule="exact"/>
              <w:ind w:left="138" w:right="140"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91460" w:rsidRPr="003D3831" w:rsidRDefault="003D3831" w:rsidP="003D3831">
            <w:pPr>
              <w:pStyle w:val="TableParagraph"/>
              <w:spacing w:before="3" w:line="230" w:lineRule="exact"/>
              <w:ind w:left="138" w:right="14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sz w:val="20"/>
                <w:szCs w:val="20"/>
              </w:rPr>
              <w:t>P 328 #19-33 odd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28</w:t>
            </w:r>
          </w:p>
          <w:p w:rsidR="000E0BF9" w:rsidRPr="00DD3B92" w:rsidRDefault="000E0BF9">
            <w:pPr>
              <w:pStyle w:val="TableParagraph"/>
              <w:spacing w:before="10" w:line="220" w:lineRule="exact"/>
            </w:pPr>
          </w:p>
          <w:p w:rsidR="00DD3B92" w:rsidRDefault="003D3831" w:rsidP="00491460">
            <w:pPr>
              <w:pStyle w:val="TableParagraph"/>
              <w:ind w:right="10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</w:p>
          <w:p w:rsidR="003D3831" w:rsidRDefault="003D3831" w:rsidP="00491460">
            <w:pPr>
              <w:pStyle w:val="TableParagraph"/>
              <w:ind w:right="10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D3831" w:rsidRPr="003D3831" w:rsidRDefault="003D3831" w:rsidP="00491460">
            <w:pPr>
              <w:pStyle w:val="TableParagraph"/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sz w:val="20"/>
                <w:szCs w:val="20"/>
              </w:rPr>
              <w:t>Handout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29</w:t>
            </w:r>
          </w:p>
          <w:p w:rsidR="000E0BF9" w:rsidRPr="00DD3B92" w:rsidRDefault="000E0BF9">
            <w:pPr>
              <w:pStyle w:val="TableParagraph"/>
              <w:spacing w:before="10" w:line="220" w:lineRule="exact"/>
            </w:pPr>
          </w:p>
          <w:p w:rsidR="003D3831" w:rsidRPr="00DD3B92" w:rsidRDefault="003D3831" w:rsidP="003D3831">
            <w:pPr>
              <w:pStyle w:val="TableParagraph"/>
              <w:ind w:left="116" w:right="122" w:firstLine="32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Extension—</w:t>
            </w:r>
            <w:r w:rsidRPr="00DD3B92">
              <w:rPr>
                <w:rFonts w:ascii="Arial" w:eastAsia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Recursive</w:t>
            </w:r>
            <w:r w:rsidRPr="00DD3B92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D3B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Patterns</w:t>
            </w:r>
          </w:p>
          <w:p w:rsidR="003D3831" w:rsidRPr="003D3831" w:rsidRDefault="003D3831" w:rsidP="003D3831">
            <w:pPr>
              <w:pStyle w:val="TableParagraph"/>
              <w:ind w:left="116" w:right="122" w:firstLine="328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3D3831" w:rsidRPr="003D3831" w:rsidRDefault="003D3831" w:rsidP="003D3831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3D383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P334 #1-15 odd</w:t>
            </w:r>
          </w:p>
          <w:p w:rsidR="00491460" w:rsidRPr="00DD3B92" w:rsidRDefault="00491460">
            <w:pPr>
              <w:pStyle w:val="TableParagraph"/>
              <w:ind w:left="116" w:right="122" w:firstLine="3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E0BF9" w:rsidRPr="00DD3B92" w:rsidRDefault="0015596C">
            <w:pPr>
              <w:pStyle w:val="TableParagraph"/>
              <w:spacing w:before="78"/>
              <w:ind w:right="9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DD3B92">
              <w:rPr>
                <w:rFonts w:ascii="Arial" w:eastAsia="Arial" w:hAnsi="Arial" w:cs="Arial"/>
                <w:w w:val="95"/>
                <w:sz w:val="24"/>
                <w:szCs w:val="24"/>
              </w:rPr>
              <w:t>30</w:t>
            </w:r>
          </w:p>
          <w:p w:rsidR="000E0BF9" w:rsidRPr="003D3831" w:rsidRDefault="003D3831" w:rsidP="003D3831">
            <w:pPr>
              <w:pStyle w:val="TableParagraph"/>
              <w:spacing w:before="20" w:line="240" w:lineRule="exact"/>
              <w:jc w:val="center"/>
              <w:rPr>
                <w:b/>
                <w:szCs w:val="24"/>
              </w:rPr>
            </w:pPr>
            <w:r w:rsidRPr="003D3831">
              <w:rPr>
                <w:b/>
                <w:szCs w:val="24"/>
              </w:rPr>
              <w:t>TASK: Having Kittens</w:t>
            </w:r>
          </w:p>
          <w:p w:rsidR="003D3831" w:rsidRPr="003D3831" w:rsidRDefault="003D3831" w:rsidP="003D3831">
            <w:pPr>
              <w:pStyle w:val="TableParagraph"/>
              <w:spacing w:before="20" w:line="240" w:lineRule="exact"/>
              <w:jc w:val="center"/>
              <w:rPr>
                <w:b/>
                <w:szCs w:val="24"/>
              </w:rPr>
            </w:pPr>
          </w:p>
          <w:p w:rsidR="00B545E6" w:rsidRPr="003D3831" w:rsidRDefault="00B545E6" w:rsidP="003D3831">
            <w:pPr>
              <w:pStyle w:val="TableParagraph"/>
              <w:jc w:val="center"/>
              <w:rPr>
                <w:rFonts w:ascii="DJB TOOTSIEWOOTSIE" w:eastAsia="Arial" w:hAnsi="DJB TOOTSIEWOOTSIE" w:cs="Arial"/>
                <w:b/>
                <w:bCs/>
                <w:spacing w:val="-1"/>
                <w:sz w:val="12"/>
                <w:szCs w:val="20"/>
              </w:rPr>
            </w:pPr>
            <w:r w:rsidRPr="00DD3B92">
              <w:rPr>
                <w:rFonts w:ascii="DJB TOOTSIEWOOTSIE" w:eastAsia="Arial" w:hAnsi="DJB TOOTSIEWOOTSIE" w:cs="Arial"/>
                <w:b/>
                <w:bCs/>
                <w:spacing w:val="-1"/>
                <w:sz w:val="12"/>
                <w:szCs w:val="20"/>
              </w:rPr>
              <w:t>Have a Happy Halloween</w:t>
            </w:r>
            <w:r w:rsidR="003D3831">
              <w:rPr>
                <w:rFonts w:ascii="DJB TOOTSIEWOOTSIE" w:eastAsia="Arial" w:hAnsi="DJB TOOTSIEWOOTSIE" w:cs="Arial"/>
                <w:b/>
                <w:bCs/>
                <w:spacing w:val="-1"/>
                <w:sz w:val="12"/>
                <w:szCs w:val="20"/>
              </w:rPr>
              <w:t xml:space="preserve">                    </w:t>
            </w:r>
            <w:r w:rsidR="00DD3B92">
              <w:rPr>
                <w:noProof/>
              </w:rPr>
              <w:drawing>
                <wp:inline distT="0" distB="0" distL="0" distR="0" wp14:anchorId="4A711AC7" wp14:editId="701D2E64">
                  <wp:extent cx="257988" cy="236999"/>
                  <wp:effectExtent l="0" t="0" r="8890" b="0"/>
                  <wp:docPr id="14" name="Picture 14" descr="http://www.cliparthut.com/clip-arts/567/pumpkin-clip-art-567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ut.com/clip-arts/567/pumpkin-clip-art-567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8828" cy="23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831" w:rsidRDefault="003D3831" w:rsidP="003D3831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G</w:t>
      </w:r>
      <w:r>
        <w:rPr>
          <w:rFonts w:ascii="Calibri" w:hAnsi="Calibri"/>
          <w:color w:val="000000"/>
          <w:sz w:val="16"/>
          <w:szCs w:val="16"/>
        </w:rPr>
        <w:t>rading Scale Reminder:     Test Category Grade (40% of Total Grade)                      Classwork/Homework/Quiz Category Grade (20% of Total Grade)                    </w:t>
      </w:r>
    </w:p>
    <w:p w:rsidR="003D3831" w:rsidRDefault="003D3831" w:rsidP="003D3831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                                                Benchmark Category Grade (30% of Total Grade)</w:t>
      </w:r>
      <w:r>
        <w:rPr>
          <w:color w:val="000000"/>
          <w:sz w:val="20"/>
          <w:szCs w:val="20"/>
        </w:rPr>
        <w:t xml:space="preserve">       </w:t>
      </w:r>
      <w:r>
        <w:rPr>
          <w:rFonts w:ascii="Calibri" w:hAnsi="Calibri"/>
          <w:color w:val="000000"/>
          <w:sz w:val="16"/>
          <w:szCs w:val="16"/>
        </w:rPr>
        <w:t>Writing Category (10% of Total Grade--of which 5% is Performance Exam)</w:t>
      </w:r>
    </w:p>
    <w:p w:rsidR="00201A07" w:rsidRDefault="00201A07" w:rsidP="003F163D"/>
    <w:sectPr w:rsidR="00201A07">
      <w:type w:val="continuous"/>
      <w:pgSz w:w="12243" w:h="15860"/>
      <w:pgMar w:top="6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TOOTSIEWOOTS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JI Pumpki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9"/>
    <w:rsid w:val="000E0BF9"/>
    <w:rsid w:val="000E52A8"/>
    <w:rsid w:val="0015596C"/>
    <w:rsid w:val="00201A07"/>
    <w:rsid w:val="003D3831"/>
    <w:rsid w:val="003E3C17"/>
    <w:rsid w:val="003F163D"/>
    <w:rsid w:val="00491460"/>
    <w:rsid w:val="00B545E6"/>
    <w:rsid w:val="00B82EBA"/>
    <w:rsid w:val="00CF4AB4"/>
    <w:rsid w:val="00DA353E"/>
    <w:rsid w:val="00D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833E4A7-CA9C-429A-BA71-6F5B60E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001"/>
    </w:pPr>
    <w:rPr>
      <w:rFonts w:ascii="Arial" w:eastAsia="Arial" w:hAnsi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D38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subject/>
  <dc:creator>Derek Illchuk</dc:creator>
  <cp:keywords/>
  <dc:description/>
  <cp:lastModifiedBy>Corrie Shirley</cp:lastModifiedBy>
  <cp:revision>2</cp:revision>
  <cp:lastPrinted>2015-09-30T16:55:00Z</cp:lastPrinted>
  <dcterms:created xsi:type="dcterms:W3CDTF">2015-09-30T17:02:00Z</dcterms:created>
  <dcterms:modified xsi:type="dcterms:W3CDTF">2015-09-30T17:02:00Z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2014-10-01T00:00:00Z</vt:filetime>
  </property>
</Properties>
</file>